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  <w:r>
        <w:rPr>
          <w:rFonts w:ascii="Book Antiqua" w:cs="Book Antiqua" w:hAnsi="Book Antiqua" w:eastAsia="Book Antiqua"/>
        </w:rPr>
        <mc:AlternateContent>
          <mc:Choice Requires="wpg">
            <w:drawing xmlns:a="http://schemas.openxmlformats.org/drawingml/2006/main">
              <wp:inline distT="0" distB="0" distL="0" distR="0">
                <wp:extent cx="2634714" cy="3110961"/>
                <wp:effectExtent l="0" t="0" r="0" b="0"/>
                <wp:docPr id="1073741830" name="officeArt object" descr="Ryhmit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4714" cy="3110961"/>
                          <a:chOff x="0" y="0"/>
                          <a:chExt cx="2634713" cy="3110960"/>
                        </a:xfrm>
                      </wpg:grpSpPr>
                      <wps:wsp>
                        <wps:cNvPr id="1073741828" name="Suorakulmio"/>
                        <wps:cNvSpPr/>
                        <wps:spPr>
                          <a:xfrm>
                            <a:off x="0" y="0"/>
                            <a:ext cx="2634714" cy="3110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3568" y="3599"/>
                            <a:ext cx="2627578" cy="310376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207.5pt;height:245.0pt;" coordorigin="0,0" coordsize="2634714,3110960">
                <v:rect id="_x0000_s1027" style="position:absolute;left:0;top:0;width:2634714;height:311096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3568;top:3599;width:2627577;height:3103762;">
                  <v:imagedata r:id="rId4" o:title="image.png"/>
                </v:shape>
              </v:group>
            </w:pict>
          </mc:Fallback>
        </mc:AlternateContent>
      </w: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40"/>
          <w:szCs w:val="40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TANSSI-LIIKETERAPIAN </w:t>
      </w:r>
    </w:p>
    <w:p>
      <w:pPr>
        <w:pStyle w:val="Normal.0"/>
        <w:jc w:val="center"/>
        <w:rPr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T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YDENNYSKOULUTUS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 1</w:t>
      </w:r>
    </w:p>
    <w:p>
      <w:pPr>
        <w:pStyle w:val="Normal.0"/>
        <w:jc w:val="center"/>
        <w:rPr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Tanssi-liiketerapian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perusteet, 30 op</w:t>
      </w: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  <w:lang w:val="es-ES_tradnl"/>
        </w:rPr>
      </w:pPr>
    </w:p>
    <w:p>
      <w:pPr>
        <w:pStyle w:val="Normal.0"/>
        <w:jc w:val="center"/>
        <w:rPr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Jyv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skyl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,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syys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kuu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2025 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 xml:space="preserve">–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kes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kuu 202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6</w:t>
      </w:r>
    </w:p>
    <w:p>
      <w:pPr>
        <w:pStyle w:val="Heading 2"/>
        <w:jc w:val="left"/>
        <w:rPr>
          <w:rFonts w:ascii="Book Antiqua" w:cs="Book Antiqua" w:hAnsi="Book Antiqua" w:eastAsia="Book Antiqua"/>
          <w:lang w:val="es-ES_tradnl"/>
        </w:rPr>
      </w:pPr>
    </w:p>
    <w:p>
      <w:pPr>
        <w:pStyle w:val="Heading 2"/>
        <w:jc w:val="left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pageBreakBefore w:val="1"/>
        <w:rPr>
          <w:rFonts w:ascii="Book Antiqua" w:cs="Book Antiqua" w:hAnsi="Book Antiqua" w:eastAsia="Book Antiqua"/>
          <w:sz w:val="24"/>
          <w:szCs w:val="24"/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 xml:space="preserve">TANSSI-LIIKETERAPIAN </w:t>
      </w:r>
      <w:r>
        <w:rPr>
          <w:rFonts w:ascii="Book Antiqua" w:hAnsi="Book Antiqua"/>
          <w:b w:val="1"/>
          <w:bCs w:val="1"/>
          <w:rtl w:val="0"/>
          <w:lang w:val="es-ES_tradnl"/>
        </w:rPr>
        <w:t>T</w:t>
      </w:r>
      <w:r>
        <w:rPr>
          <w:rFonts w:ascii="Book Antiqua" w:hAnsi="Book Antiqua" w:hint="default"/>
          <w:b w:val="1"/>
          <w:bCs w:val="1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rtl w:val="0"/>
          <w:lang w:val="es-ES_tradnl"/>
        </w:rPr>
        <w:t>YDENNYSKOULUTUS</w:t>
      </w:r>
      <w:r>
        <w:rPr>
          <w:rFonts w:ascii="Book Antiqua" w:hAnsi="Book Antiqua"/>
          <w:b w:val="1"/>
          <w:bCs w:val="1"/>
          <w:rtl w:val="0"/>
          <w:lang w:val="es-ES_tradnl"/>
        </w:rPr>
        <w:t xml:space="preserve"> 1</w:t>
      </w:r>
    </w:p>
    <w:p>
      <w:pPr>
        <w:pStyle w:val="Heading 1"/>
        <w:rPr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Tanssi-liiketerapian</w:t>
      </w:r>
      <w:r>
        <w:rPr>
          <w:rFonts w:ascii="Book Antiqua" w:hAnsi="Book Antiqua"/>
          <w:sz w:val="24"/>
          <w:szCs w:val="24"/>
          <w:rtl w:val="0"/>
          <w:lang w:val="es-ES_tradnl"/>
        </w:rPr>
        <w:t xml:space="preserve"> perusteet, 30 op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sz w:val="28"/>
          <w:szCs w:val="28"/>
          <w:rtl w:val="0"/>
          <w:lang w:val="es-ES_tradnl"/>
        </w:rPr>
        <w:t>Hakulomake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Henkil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tiedot</w:t>
      </w:r>
      <w:r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  <w:br w:type="textWrapping"/>
      </w: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60"/>
      </w:tblGrid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Hakijan nimi</w:t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Syntym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aika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Kotiosoite</w:t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Postinumero ja 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–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toimipaikka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S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hk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postiosoite</w:t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Puhelin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Ammatti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Ty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paikan tiedot</w:t>
      </w: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paikka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60"/>
      </w:tblGrid>
      <w:tr>
        <w:tblPrEx>
          <w:shd w:val="clear" w:color="auto" w:fill="ced7e7"/>
        </w:tblPrEx>
        <w:trPr>
          <w:trHeight w:val="6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paikan osoite</w:t>
            </w:r>
            <w:r>
              <w:rPr>
                <w:shd w:val="nil" w:color="auto" w:fill="auto"/>
              </w:rPr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Postinumero ja -toimipaika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Puhelin ty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shd w:val="nil" w:color="auto" w:fill="auto"/>
              </w:rPr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S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hk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postiosoite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 xml:space="preserve">OPINTOMAKSUN MAKSAA </w:t>
      </w:r>
      <w:r>
        <w:rPr>
          <w:rFonts w:ascii="Book Antiqua" w:hAnsi="Book Antiqua"/>
          <w:rtl w:val="0"/>
          <w:lang w:val="es-ES_tradnl"/>
        </w:rPr>
        <w:t>(alleviivaa):   Ty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nantaja</w:t>
        <w:tab/>
        <w:t xml:space="preserve">    Maksan itse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rtl w:val="0"/>
          <w:lang w:val="es-ES_tradnl"/>
        </w:rPr>
        <w:t>Henkil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, jolle lasku osoitetaan: _______________________________________________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rtl w:val="0"/>
          <w:lang w:val="es-ES_tradnl"/>
        </w:rPr>
        <w:t>Laskutusosoite (ellei sama kuin yll</w:t>
      </w:r>
      <w:r>
        <w:rPr>
          <w:rFonts w:ascii="Book Antiqua" w:hAnsi="Book Antiqua" w:hint="default"/>
          <w:rtl w:val="0"/>
          <w:lang w:val="es-ES_tradnl"/>
        </w:rPr>
        <w:t>ä</w:t>
      </w:r>
      <w:r>
        <w:rPr>
          <w:rFonts w:ascii="Book Antiqua" w:hAnsi="Book Antiqua"/>
          <w:rtl w:val="0"/>
          <w:lang w:val="es-ES_tradnl"/>
        </w:rPr>
        <w:t>): __________________________________________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Koulutus- ja ty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kokemustiedot</w:t>
      </w: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Ammatillinen koulutus (Tutkinto, ajankohta, sek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ä 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merkitt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v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ä 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ammatillinen jatko- ja lis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koulutus tai ammatti)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cs="Book Antiqua" w:hAnsi="Book Antiqua" w:eastAsia="Book Antiqua"/>
          <w:b w:val="1"/>
          <w:bCs w:val="1"/>
          <w:lang w:val="es-ES_tradnl"/>
        </w:rPr>
        <w:br w:type="textWrapping"/>
      </w:r>
    </w:p>
    <w:tbl>
      <w:tblPr>
        <w:tblW w:w="90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4"/>
        <w:gridCol w:w="3005"/>
        <w:gridCol w:w="3035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kokemus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paikka</w:t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teht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v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t, nimike</w:t>
            </w:r>
          </w:p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Aika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v              kk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>Ty</w:t>
      </w:r>
      <w:r>
        <w:rPr>
          <w:rFonts w:ascii="Book Antiqua" w:hAnsi="Book Antiqua" w:hint="default"/>
          <w:b w:val="1"/>
          <w:bCs w:val="1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rtl w:val="0"/>
          <w:lang w:val="es-ES_tradnl"/>
        </w:rPr>
        <w:t>kokemus yhteens</w:t>
      </w:r>
      <w:r>
        <w:rPr>
          <w:rFonts w:ascii="Book Antiqua" w:hAnsi="Book Antiqua" w:hint="default"/>
          <w:b w:val="1"/>
          <w:bCs w:val="1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rtl w:val="0"/>
          <w:lang w:val="es-ES_tradnl"/>
        </w:rPr>
        <w:t>:</w:t>
      </w:r>
      <w:r>
        <w:rPr>
          <w:rFonts w:ascii="Book Antiqua" w:hAnsi="Book Antiqua"/>
          <w:rtl w:val="0"/>
          <w:lang w:val="es-ES_tradnl"/>
        </w:rPr>
        <w:t xml:space="preserve"> </w:t>
        <w:tab/>
        <w:t>v</w:t>
        <w:tab/>
        <w:t>kk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rtl w:val="0"/>
          <w:lang w:val="es-ES_tradnl"/>
        </w:rPr>
        <w:t>(Jatka tarvittaessa k</w:t>
      </w:r>
      <w:r>
        <w:rPr>
          <w:rFonts w:ascii="Book Antiqua" w:hAnsi="Book Antiqua" w:hint="default"/>
          <w:rtl w:val="0"/>
          <w:lang w:val="es-ES_tradnl"/>
        </w:rPr>
        <w:t>ää</w:t>
      </w:r>
      <w:r>
        <w:rPr>
          <w:rFonts w:ascii="Book Antiqua" w:hAnsi="Book Antiqua"/>
          <w:rtl w:val="0"/>
          <w:lang w:val="es-ES_tradnl"/>
        </w:rPr>
        <w:t>nt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puolelle)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1. Miksi haet 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h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n koulutukseen?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2. Kerro vapaamuotoisesti itsest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si ja harrastuksistasi: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90"/>
      </w:tblGrid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3. Arviosi englannin kielen taidostasi (osa kirjallisuudesta on englanninkielist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):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rtl w:val="0"/>
          <w:lang w:val="es-ES_tradnl"/>
        </w:rPr>
        <w:t>Sain tiedon t</w:t>
      </w:r>
      <w:r>
        <w:rPr>
          <w:rFonts w:ascii="Book Antiqua" w:hAnsi="Book Antiqua" w:hint="default"/>
          <w:rtl w:val="0"/>
          <w:lang w:val="es-ES_tradnl"/>
        </w:rPr>
        <w:t>ä</w:t>
      </w:r>
      <w:r>
        <w:rPr>
          <w:rFonts w:ascii="Book Antiqua" w:hAnsi="Book Antiqua"/>
          <w:rtl w:val="0"/>
          <w:lang w:val="es-ES_tradnl"/>
        </w:rPr>
        <w:t>st</w:t>
      </w:r>
      <w:r>
        <w:rPr>
          <w:rFonts w:ascii="Book Antiqua" w:hAnsi="Book Antiqua" w:hint="default"/>
          <w:rtl w:val="0"/>
          <w:lang w:val="es-ES_tradnl"/>
        </w:rPr>
        <w:t xml:space="preserve">ä </w:t>
      </w:r>
      <w:r>
        <w:rPr>
          <w:rFonts w:ascii="Book Antiqua" w:hAnsi="Book Antiqua"/>
          <w:rtl w:val="0"/>
          <w:lang w:val="es-ES_tradnl"/>
        </w:rPr>
        <w:t>koulutuksesta: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 ______________________________________________________________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60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P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iv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ys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4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Allekirjoitus</w:t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Tahoma" w:cs="Tahoma" w:hAnsi="Tahoma" w:eastAsia="Tahoma"/>
          <w:sz w:val="16"/>
          <w:szCs w:val="16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LOMAKE PALAUTETAAN 3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0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.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4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.20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25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 MENNESS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 xml:space="preserve">Ä 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S-POSTILLA OSOITTEESEEN:</w:t>
      </w:r>
      <w:r>
        <w:rPr>
          <w:rFonts w:ascii="Book Antiqua" w:hAnsi="Book Antiqu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marko@nyanssi.net</w:t>
      </w:r>
    </w:p>
    <w:p>
      <w:pPr>
        <w:pStyle w:val="Normal.0"/>
        <w:rPr>
          <w:lang w:val="es-ES_tradnl"/>
        </w:rPr>
      </w:pPr>
      <w:r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  <w:br w:type="textWrapping"/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3545" w:firstLine="0"/>
        <w:rPr>
          <w:rFonts w:ascii="Book Antiqua" w:cs="Book Antiqua" w:hAnsi="Book Antiqua" w:eastAsia="Book Antiqua"/>
        </w:rPr>
      </w:pPr>
      <w:r>
        <w:rPr>
          <w:rFonts w:ascii="Book Antiqua" w:cs="Book Antiqua" w:hAnsi="Book Antiqua" w:eastAsia="Book Antiqua"/>
        </w:rPr>
        <mc:AlternateContent>
          <mc:Choice Requires="wpg">
            <w:drawing xmlns:a="http://schemas.openxmlformats.org/drawingml/2006/main">
              <wp:inline distT="0" distB="0" distL="0" distR="0">
                <wp:extent cx="976782" cy="1170020"/>
                <wp:effectExtent l="0" t="0" r="0" b="0"/>
                <wp:docPr id="1073741833" name="officeArt object" descr="Ryhmit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782" cy="1170020"/>
                          <a:chOff x="0" y="0"/>
                          <a:chExt cx="976781" cy="1170019"/>
                        </a:xfrm>
                      </wpg:grpSpPr>
                      <wps:wsp>
                        <wps:cNvPr id="1073741831" name="Suorakulmio"/>
                        <wps:cNvSpPr/>
                        <wps:spPr>
                          <a:xfrm>
                            <a:off x="0" y="0"/>
                            <a:ext cx="976782" cy="117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.pdf" descr="image.pd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1278" y="1353"/>
                            <a:ext cx="974225" cy="11673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9" style="visibility:visible;width:76.9pt;height:92.1pt;" coordorigin="0,0" coordsize="976781,1170019">
                <v:rect id="_x0000_s1030" style="position:absolute;left:0;top:0;width:976781;height:117001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1278;top:1354;width:974224;height:1167312;">
                  <v:imagedata r:id="rId5" o:title="image.png"/>
                </v:shape>
              </v:group>
            </w:pict>
          </mc:Fallback>
        </mc:AlternateContent>
      </w:r>
    </w:p>
    <w:p>
      <w:pPr>
        <w:pStyle w:val="Normal.0"/>
        <w:ind w:left="3545" w:firstLine="0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rtl w:val="0"/>
          <w:lang w:val="es-ES_tradnl"/>
        </w:rPr>
        <w:t xml:space="preserve">   </w:t>
      </w:r>
    </w:p>
    <w:p>
      <w:pPr>
        <w:pStyle w:val="Normal.0"/>
        <w:ind w:left="3545" w:firstLine="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ind w:left="3545" w:firstLine="0"/>
      </w:pPr>
      <w:r>
        <w:rPr>
          <w:rFonts w:ascii="Book Antiqua" w:hAnsi="Book Antiqua"/>
          <w:rtl w:val="0"/>
          <w:lang w:val="es-ES_tradnl"/>
        </w:rPr>
        <w:t>www.</w:t>
      </w:r>
      <w:r>
        <w:rPr>
          <w:rFonts w:ascii="Book Antiqua" w:hAnsi="Book Antiqua"/>
          <w:rtl w:val="0"/>
          <w:lang w:val="es-ES_tradnl"/>
        </w:rPr>
        <w:t>roihainstituutti</w:t>
      </w:r>
      <w:r>
        <w:rPr>
          <w:rFonts w:ascii="Book Antiqua" w:hAnsi="Book Antiqua"/>
          <w:rtl w:val="0"/>
          <w:lang w:val="es-ES_tradnl"/>
        </w:rPr>
        <w:t>.fi</w:t>
      </w:r>
      <w:r>
        <w:rPr>
          <w:lang w:val="es-ES_tradnl"/>
        </w:rPr>
      </w:r>
    </w:p>
    <w:sectPr>
      <w:headerReference w:type="default" r:id="rId6"/>
      <w:footerReference w:type="default" r:id="rId7"/>
      <w:pgSz w:w="11880" w:h="1682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Book Antiqua">
    <w:charset w:val="00"/>
    <w:family w:val="roman"/>
    <w:pitch w:val="default"/>
  </w:font>
  <w:font w:name="Palatino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begin" w:fldLock="0"/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instrText xml:space="preserve"> PAGE </w:instrText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separate" w:fldLock="0"/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lang w:val="es-ES_tradnl"/>
      </w:rPr>
    </w:pP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3800" cy="10680700"/>
              <wp:effectExtent l="0" t="0" r="0" b="0"/>
              <wp:wrapNone/>
              <wp:docPr id="1073741825" name="officeArt object" descr="Suorakulmi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6807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2" style="visibility:visible;position:absolute;margin-left:0.0pt;margin-top:0.0pt;width:594.0pt;height:84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875030</wp:posOffset>
              </wp:positionH>
              <wp:positionV relativeFrom="page">
                <wp:posOffset>521334</wp:posOffset>
              </wp:positionV>
              <wp:extent cx="5791200" cy="0"/>
              <wp:effectExtent l="0" t="0" r="0" b="0"/>
              <wp:wrapNone/>
              <wp:docPr id="1073741826" name="officeArt object" descr="Viiv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3" style="visibility:visible;position:absolute;margin-left:68.9pt;margin-top:41.0pt;width:456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0pt" dashstyle="solid" endcap="square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9976484</wp:posOffset>
              </wp:positionV>
              <wp:extent cx="5791200" cy="0"/>
              <wp:effectExtent l="0" t="0" r="0" b="0"/>
              <wp:wrapNone/>
              <wp:docPr id="1073741827" name="officeArt object" descr="Viiv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4" style="visibility:visible;position:absolute;margin-left:69.9pt;margin-top:785.5pt;width:456.0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0pt" dashstyle="solid" endcap="square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  <w:p>
    <w:pPr>
      <w:pStyle w:val="Header"/>
      <w:jc w:val="center"/>
    </w:pPr>
    <w:r>
      <w:rPr>
        <w:rFonts w:ascii="Book Antiqua" w:hAnsi="Book Antiqua"/>
        <w:b w:val="1"/>
        <w:bCs w:val="1"/>
        <w:rtl w:val="0"/>
        <w:lang w:val="es-ES_tradnl"/>
      </w:rPr>
      <w:t>Eino Roiha -s</w:t>
    </w:r>
    <w:r>
      <w:rPr>
        <w:rFonts w:ascii="Book Antiqua" w:hAnsi="Book Antiqua" w:hint="default"/>
        <w:b w:val="1"/>
        <w:bCs w:val="1"/>
        <w:rtl w:val="0"/>
        <w:lang w:val="es-ES_tradnl"/>
      </w:rPr>
      <w:t>ää</w:t>
    </w:r>
    <w:r>
      <w:rPr>
        <w:rFonts w:ascii="Book Antiqua" w:hAnsi="Book Antiqua"/>
        <w:b w:val="1"/>
        <w:bCs w:val="1"/>
        <w:rtl w:val="0"/>
        <w:lang w:val="es-ES_tradnl"/>
      </w:rPr>
      <w:t>ti</w:t>
    </w:r>
    <w:r>
      <w:rPr>
        <w:rFonts w:ascii="Book Antiqua" w:hAnsi="Book Antiqua" w:hint="default"/>
        <w:b w:val="1"/>
        <w:bCs w:val="1"/>
        <w:rtl w:val="0"/>
        <w:lang w:val="es-ES_tradnl"/>
      </w:rPr>
      <w:t>ö</w:t>
    </w:r>
    <w:r>
      <w:rPr>
        <w:lang w:val="es-ES_tradnl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Palatino" w:cs="Palatino" w:hAnsi="Palatino" w:eastAsia="Palatin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576" w:right="0" w:hanging="576"/>
      <w:jc w:val="center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432" w:right="0" w:hanging="432"/>
      <w:jc w:val="left"/>
      <w:outlineLvl w:val="0"/>
    </w:pPr>
    <w:rPr>
      <w:rFonts w:ascii="Palatino" w:cs="Arial Unicode MS" w:hAnsi="Palatin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